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color w:val="333333"/>
          <w:sz w:val="20"/>
          <w:szCs w:val="20"/>
        </w:rPr>
      </w:pPr>
      <w:bookmarkStart w:id="0" w:name="_GoBack"/>
      <w:bookmarkEnd w:id="0"/>
    </w:p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Student Name: ______________________________________</w:t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  <w:t>Grade: __________</w:t>
      </w:r>
    </w:p>
    <w:p w:rsidR="00AA5D5C" w:rsidRP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18"/>
          <w:szCs w:val="18"/>
        </w:rPr>
      </w:pPr>
      <w:r>
        <w:rPr>
          <w:rFonts w:eastAsia="Times New Roman" w:cs="Arial"/>
          <w:color w:val="333333"/>
          <w:sz w:val="20"/>
          <w:szCs w:val="20"/>
        </w:rPr>
        <w:t xml:space="preserve">                             </w:t>
      </w:r>
      <w:r w:rsidRPr="00AA5D5C">
        <w:rPr>
          <w:rFonts w:eastAsia="Times New Roman" w:cs="Arial"/>
          <w:color w:val="333333"/>
          <w:sz w:val="18"/>
          <w:szCs w:val="18"/>
        </w:rPr>
        <w:t>Last,</w:t>
      </w:r>
      <w:r w:rsidRPr="00AA5D5C">
        <w:rPr>
          <w:rFonts w:eastAsia="Times New Roman" w:cs="Arial"/>
          <w:color w:val="333333"/>
          <w:sz w:val="18"/>
          <w:szCs w:val="18"/>
        </w:rPr>
        <w:tab/>
        <w:t xml:space="preserve"> First, </w:t>
      </w:r>
      <w:r w:rsidRPr="00AA5D5C">
        <w:rPr>
          <w:rFonts w:eastAsia="Times New Roman" w:cs="Arial"/>
          <w:color w:val="333333"/>
          <w:sz w:val="18"/>
          <w:szCs w:val="18"/>
        </w:rPr>
        <w:tab/>
      </w:r>
      <w:r w:rsidRPr="00AA5D5C">
        <w:rPr>
          <w:rFonts w:eastAsia="Times New Roman" w:cs="Arial"/>
          <w:color w:val="333333"/>
          <w:sz w:val="18"/>
          <w:szCs w:val="18"/>
        </w:rPr>
        <w:tab/>
        <w:t xml:space="preserve">Middle </w:t>
      </w:r>
      <w:proofErr w:type="spellStart"/>
      <w:r w:rsidRPr="00AA5D5C">
        <w:rPr>
          <w:rFonts w:eastAsia="Times New Roman" w:cs="Arial"/>
          <w:color w:val="333333"/>
          <w:sz w:val="18"/>
          <w:szCs w:val="18"/>
        </w:rPr>
        <w:t>Inital</w:t>
      </w:r>
      <w:proofErr w:type="spellEnd"/>
    </w:p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Service Portfolio Cover Sheet for the   </w:t>
      </w:r>
      <w:r w:rsidRPr="00B9231C">
        <w:rPr>
          <w:rFonts w:eastAsia="Times New Roman" w:cs="Arial"/>
          <w:color w:val="333333"/>
          <w:sz w:val="20"/>
          <w:szCs w:val="20"/>
          <w:u w:val="single"/>
        </w:rPr>
        <w:t>FALL</w:t>
      </w:r>
      <w:r w:rsidRPr="00B9231C">
        <w:rPr>
          <w:rFonts w:eastAsia="Times New Roman" w:cs="Arial"/>
          <w:color w:val="333333"/>
          <w:sz w:val="20"/>
          <w:szCs w:val="20"/>
          <w:u w:val="single"/>
        </w:rPr>
        <w:tab/>
        <w:t>/    SPRING</w:t>
      </w:r>
      <w:r>
        <w:rPr>
          <w:rFonts w:eastAsia="Times New Roman" w:cs="Arial"/>
          <w:color w:val="333333"/>
          <w:sz w:val="20"/>
          <w:szCs w:val="20"/>
        </w:rPr>
        <w:t xml:space="preserve">       Semester</w:t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  <w:t xml:space="preserve">Ponte </w:t>
      </w:r>
      <w:proofErr w:type="spellStart"/>
      <w:r>
        <w:rPr>
          <w:rFonts w:eastAsia="Times New Roman" w:cs="Arial"/>
          <w:color w:val="333333"/>
          <w:sz w:val="20"/>
          <w:szCs w:val="20"/>
        </w:rPr>
        <w:t>Vedra</w:t>
      </w:r>
      <w:proofErr w:type="spellEnd"/>
      <w:r>
        <w:rPr>
          <w:rFonts w:eastAsia="Times New Roman" w:cs="Arial"/>
          <w:color w:val="333333"/>
          <w:sz w:val="20"/>
          <w:szCs w:val="20"/>
        </w:rPr>
        <w:t xml:space="preserve"> High School</w:t>
      </w:r>
    </w:p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660"/>
        <w:gridCol w:w="2390"/>
        <w:gridCol w:w="3188"/>
        <w:gridCol w:w="1305"/>
        <w:gridCol w:w="1262"/>
      </w:tblGrid>
      <w:tr w:rsidR="00B9231C" w:rsidTr="00B9231C">
        <w:tc>
          <w:tcPr>
            <w:tcW w:w="166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239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Organization Served</w:t>
            </w:r>
          </w:p>
        </w:tc>
        <w:tc>
          <w:tcPr>
            <w:tcW w:w="3188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Service Performed</w:t>
            </w:r>
          </w:p>
        </w:tc>
        <w:tc>
          <w:tcPr>
            <w:tcW w:w="1305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Hours Served</w:t>
            </w:r>
          </w:p>
        </w:tc>
        <w:tc>
          <w:tcPr>
            <w:tcW w:w="1262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Attached Signed Service form</w:t>
            </w:r>
          </w:p>
        </w:tc>
      </w:tr>
      <w:tr w:rsidR="00B9231C" w:rsidTr="00B9231C">
        <w:tc>
          <w:tcPr>
            <w:tcW w:w="166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August 28, 2017</w:t>
            </w:r>
          </w:p>
        </w:tc>
        <w:tc>
          <w:tcPr>
            <w:tcW w:w="239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Ocean Palms Elementary</w:t>
            </w:r>
          </w:p>
        </w:tc>
        <w:tc>
          <w:tcPr>
            <w:tcW w:w="3188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Read to kindergarten students</w:t>
            </w:r>
          </w:p>
        </w:tc>
        <w:tc>
          <w:tcPr>
            <w:tcW w:w="1305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YES</w:t>
            </w:r>
          </w:p>
        </w:tc>
      </w:tr>
      <w:tr w:rsidR="00B9231C" w:rsidTr="00B9231C">
        <w:tc>
          <w:tcPr>
            <w:tcW w:w="166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9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188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62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</w:tr>
      <w:tr w:rsidR="00B9231C" w:rsidTr="00B9231C">
        <w:tc>
          <w:tcPr>
            <w:tcW w:w="166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90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188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62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</w:tr>
      <w:tr w:rsidR="00B9231C" w:rsidTr="00A74802">
        <w:tc>
          <w:tcPr>
            <w:tcW w:w="8543" w:type="dxa"/>
            <w:gridSpan w:val="4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333333"/>
                <w:sz w:val="20"/>
                <w:szCs w:val="20"/>
              </w:rPr>
              <w:t>Total Hours Served &amp; Signed:</w:t>
            </w:r>
          </w:p>
        </w:tc>
        <w:tc>
          <w:tcPr>
            <w:tcW w:w="1262" w:type="dxa"/>
          </w:tcPr>
          <w:p w:rsidR="00B9231C" w:rsidRPr="00B9231C" w:rsidRDefault="00B9231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2</w:t>
            </w:r>
          </w:p>
        </w:tc>
      </w:tr>
    </w:tbl>
    <w:p w:rsidR="00B9231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B9231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AA5D5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National Honor Society Advisor Approval:</w:t>
      </w:r>
    </w:p>
    <w:p w:rsidR="00B9231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B9231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_________________________________</w:t>
      </w:r>
    </w:p>
    <w:p w:rsidR="00B9231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NHS Advisor Signature</w:t>
      </w:r>
    </w:p>
    <w:p w:rsidR="00B9231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B9231C" w:rsidRPr="00B9231C" w:rsidRDefault="00B9231C" w:rsidP="00B923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color w:val="333333"/>
          <w:sz w:val="20"/>
          <w:szCs w:val="20"/>
        </w:rPr>
      </w:pPr>
      <w:r w:rsidRPr="00B9231C">
        <w:rPr>
          <w:rFonts w:eastAsia="Times New Roman" w:cs="Arial"/>
          <w:i/>
          <w:color w:val="333333"/>
          <w:sz w:val="20"/>
          <w:szCs w:val="20"/>
        </w:rPr>
        <w:t>*Your service cover sheet will be submitted to Guidance to enter into your records for PVHS</w:t>
      </w:r>
      <w:r>
        <w:rPr>
          <w:rFonts w:eastAsia="Times New Roman" w:cs="Arial"/>
          <w:i/>
          <w:color w:val="333333"/>
          <w:sz w:val="20"/>
          <w:szCs w:val="20"/>
        </w:rPr>
        <w:t xml:space="preserve"> after it has been entered into our NHS records by your NHS Service Advisor Mrs. Suzanne Alonzo</w:t>
      </w:r>
      <w:r w:rsidRPr="00B9231C">
        <w:rPr>
          <w:rFonts w:eastAsia="Times New Roman" w:cs="Arial"/>
          <w:i/>
          <w:color w:val="333333"/>
          <w:sz w:val="20"/>
          <w:szCs w:val="20"/>
        </w:rPr>
        <w:t xml:space="preserve">. You must maintain a copy of all </w:t>
      </w:r>
      <w:r>
        <w:rPr>
          <w:rFonts w:eastAsia="Times New Roman" w:cs="Arial"/>
          <w:i/>
          <w:color w:val="333333"/>
          <w:sz w:val="20"/>
          <w:szCs w:val="20"/>
        </w:rPr>
        <w:t xml:space="preserve">records as well. If you have any questions, contact your NHS Service Advisor via email </w:t>
      </w:r>
      <w:hyperlink r:id="rId7" w:history="1">
        <w:r w:rsidRPr="000D2FC8">
          <w:rPr>
            <w:rStyle w:val="Hyperlink"/>
            <w:rFonts w:eastAsia="Times New Roman" w:cs="Arial"/>
            <w:i/>
            <w:sz w:val="20"/>
            <w:szCs w:val="20"/>
          </w:rPr>
          <w:t>suzanne.alonzo@stjohns.k12.fl.us</w:t>
        </w:r>
      </w:hyperlink>
      <w:r>
        <w:rPr>
          <w:rFonts w:eastAsia="Times New Roman" w:cs="Arial"/>
          <w:i/>
          <w:color w:val="333333"/>
          <w:sz w:val="20"/>
          <w:szCs w:val="20"/>
        </w:rPr>
        <w:t xml:space="preserve"> with CC: </w:t>
      </w:r>
      <w:hyperlink r:id="rId8" w:history="1">
        <w:r w:rsidRPr="000D2FC8">
          <w:rPr>
            <w:rStyle w:val="Hyperlink"/>
            <w:rFonts w:eastAsia="Times New Roman" w:cs="Arial"/>
            <w:i/>
            <w:sz w:val="20"/>
            <w:szCs w:val="20"/>
          </w:rPr>
          <w:t>ruth.lopez@stjohns.k12.fl.us</w:t>
        </w:r>
      </w:hyperlink>
      <w:r>
        <w:rPr>
          <w:rFonts w:eastAsia="Times New Roman" w:cs="Arial"/>
          <w:i/>
          <w:color w:val="333333"/>
          <w:sz w:val="20"/>
          <w:szCs w:val="20"/>
        </w:rPr>
        <w:t xml:space="preserve"> *</w:t>
      </w:r>
    </w:p>
    <w:sectPr w:rsidR="00B9231C" w:rsidRPr="00B9231C" w:rsidSect="0072297C">
      <w:headerReference w:type="default" r:id="rId9"/>
      <w:pgSz w:w="12240" w:h="15840"/>
      <w:pgMar w:top="1299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25" w:rsidRDefault="00E82425" w:rsidP="0072297C">
      <w:pPr>
        <w:spacing w:after="0" w:line="240" w:lineRule="auto"/>
      </w:pPr>
      <w:r>
        <w:separator/>
      </w:r>
    </w:p>
  </w:endnote>
  <w:endnote w:type="continuationSeparator" w:id="0">
    <w:p w:rsidR="00E82425" w:rsidRDefault="00E82425" w:rsidP="0072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25" w:rsidRDefault="00E82425" w:rsidP="0072297C">
      <w:pPr>
        <w:spacing w:after="0" w:line="240" w:lineRule="auto"/>
      </w:pPr>
      <w:r>
        <w:separator/>
      </w:r>
    </w:p>
  </w:footnote>
  <w:footnote w:type="continuationSeparator" w:id="0">
    <w:p w:rsidR="00E82425" w:rsidRDefault="00E82425" w:rsidP="0072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7C" w:rsidRDefault="0072297C" w:rsidP="0072297C">
    <w:pPr>
      <w:pStyle w:val="Header"/>
      <w:jc w:val="center"/>
      <w:rPr>
        <w:sz w:val="28"/>
      </w:rPr>
    </w:pPr>
    <w:r w:rsidRPr="0072297C">
      <w:rPr>
        <w:sz w:val="28"/>
      </w:rPr>
      <w:t xml:space="preserve">NHS Chapter Service </w:t>
    </w:r>
    <w:r w:rsidR="001B7D7A">
      <w:rPr>
        <w:sz w:val="28"/>
      </w:rPr>
      <w:t>2017-2018</w:t>
    </w:r>
  </w:p>
  <w:p w:rsidR="008A78BF" w:rsidRPr="0072297C" w:rsidRDefault="008A78BF" w:rsidP="0072297C">
    <w:pPr>
      <w:pStyle w:val="Header"/>
      <w:jc w:val="center"/>
      <w:rPr>
        <w:sz w:val="28"/>
      </w:rPr>
    </w:pPr>
    <w:r>
      <w:rPr>
        <w:noProof/>
      </w:rPr>
      <w:drawing>
        <wp:inline distT="0" distB="0" distL="0" distR="0">
          <wp:extent cx="815926" cy="1033736"/>
          <wp:effectExtent l="0" t="0" r="3810" b="0"/>
          <wp:docPr id="1" name="Picture 1" descr="Image result for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 result for 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65" cy="108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32B1"/>
    <w:multiLevelType w:val="multilevel"/>
    <w:tmpl w:val="004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44FDB"/>
    <w:multiLevelType w:val="hybridMultilevel"/>
    <w:tmpl w:val="83EA415C"/>
    <w:lvl w:ilvl="0" w:tplc="66845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36AB"/>
    <w:multiLevelType w:val="hybridMultilevel"/>
    <w:tmpl w:val="DB70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4EBA"/>
    <w:multiLevelType w:val="multilevel"/>
    <w:tmpl w:val="DAB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066AB"/>
    <w:multiLevelType w:val="multilevel"/>
    <w:tmpl w:val="197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251203"/>
    <w:multiLevelType w:val="hybridMultilevel"/>
    <w:tmpl w:val="0410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C"/>
    <w:rsid w:val="000545AA"/>
    <w:rsid w:val="00111A93"/>
    <w:rsid w:val="001B7D7A"/>
    <w:rsid w:val="00201CC5"/>
    <w:rsid w:val="00261812"/>
    <w:rsid w:val="00391033"/>
    <w:rsid w:val="004C4661"/>
    <w:rsid w:val="005106F6"/>
    <w:rsid w:val="0066235E"/>
    <w:rsid w:val="0072297C"/>
    <w:rsid w:val="008A78BF"/>
    <w:rsid w:val="008C4699"/>
    <w:rsid w:val="00AA5D5C"/>
    <w:rsid w:val="00B9231C"/>
    <w:rsid w:val="00CE3E91"/>
    <w:rsid w:val="00E654B3"/>
    <w:rsid w:val="00E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5552D-C496-4AF5-A410-2DE3F6C3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297C"/>
  </w:style>
  <w:style w:type="character" w:styleId="Strong">
    <w:name w:val="Strong"/>
    <w:basedOn w:val="DefaultParagraphFont"/>
    <w:uiPriority w:val="22"/>
    <w:qFormat/>
    <w:rsid w:val="0072297C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9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7C"/>
  </w:style>
  <w:style w:type="paragraph" w:styleId="Footer">
    <w:name w:val="footer"/>
    <w:basedOn w:val="Normal"/>
    <w:link w:val="FooterChar"/>
    <w:uiPriority w:val="99"/>
    <w:unhideWhenUsed/>
    <w:rsid w:val="0072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7C"/>
  </w:style>
  <w:style w:type="character" w:customStyle="1" w:styleId="Heading1Char">
    <w:name w:val="Heading 1 Char"/>
    <w:basedOn w:val="DefaultParagraphFont"/>
    <w:link w:val="Heading1"/>
    <w:uiPriority w:val="9"/>
    <w:rsid w:val="00722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2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lopez@stjohns.k12.f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ne.alonzo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 Popp</dc:creator>
  <cp:keywords/>
  <dc:description/>
  <cp:lastModifiedBy>Ruth E. Lopez</cp:lastModifiedBy>
  <cp:revision>2</cp:revision>
  <cp:lastPrinted>2017-08-29T22:30:00Z</cp:lastPrinted>
  <dcterms:created xsi:type="dcterms:W3CDTF">2017-08-29T22:30:00Z</dcterms:created>
  <dcterms:modified xsi:type="dcterms:W3CDTF">2017-08-29T22:30:00Z</dcterms:modified>
</cp:coreProperties>
</file>